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【案例题目】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XXX党支部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/团支部</w:t>
      </w:r>
    </w:p>
    <w:p>
      <w:pPr>
        <w:spacing w:line="360" w:lineRule="auto"/>
        <w:jc w:val="center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基本内容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（包括但不限于活动主题、活动时间、活动地点、活动背景、活动目的等）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i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二、主要做法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（包括但不限于活动前期准备、活动流程、现场组织等）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三、实施成效</w:t>
      </w:r>
    </w:p>
    <w:p>
      <w:pPr>
        <w:spacing w:line="360" w:lineRule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四、经验总结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排版要求：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主标题居中，字体字号为方正小标宋简体二号；正文字体中一级标题为黑体三号字、二级标题为楷体三号字、其他为仿宋三号字。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MjQ4OWVmZTAyNmRlMDVjOTFjZTcwMTMxNWY4ZWEifQ=="/>
  </w:docVars>
  <w:rsids>
    <w:rsidRoot w:val="000C7235"/>
    <w:rsid w:val="000C7235"/>
    <w:rsid w:val="003A0D11"/>
    <w:rsid w:val="004560A1"/>
    <w:rsid w:val="17516D7A"/>
    <w:rsid w:val="22241202"/>
    <w:rsid w:val="3B016EAA"/>
    <w:rsid w:val="43EB1590"/>
    <w:rsid w:val="589803F0"/>
    <w:rsid w:val="646474BD"/>
    <w:rsid w:val="664E69FD"/>
    <w:rsid w:val="68274863"/>
    <w:rsid w:val="781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164</Characters>
  <Lines>1</Lines>
  <Paragraphs>1</Paragraphs>
  <TotalTime>78</TotalTime>
  <ScaleCrop>false</ScaleCrop>
  <LinksUpToDate>false</LinksUpToDate>
  <CharactersWithSpaces>164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2021-05-15T11:26:00Z</dcterms:created>
  <dc:creator>张琼</dc:creator>
  <cp:lastModifiedBy>lenovo</cp:lastModifiedBy>
  <dcterms:modified xsi:type="dcterms:W3CDTF">2022-05-26T10:50:11Z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949D1DAE5CA64FAE8379BDA8FDE8572D</vt:lpwstr>
  </property>
</Properties>
</file>